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7E659" w14:textId="7321AC9D" w:rsidR="00F46A1D" w:rsidRDefault="00E82672">
      <w:pPr>
        <w:pStyle w:val="normal0"/>
        <w:spacing w:before="280" w:after="280" w:line="240" w:lineRule="auto"/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  <w:r w:rsidRPr="00E82672">
        <w:rPr>
          <w:rFonts w:ascii="Arial" w:eastAsia="Arial" w:hAnsi="Arial" w:cs="Arial"/>
          <w:b/>
          <w:color w:val="C48489"/>
          <w:sz w:val="40"/>
          <w:szCs w:val="40"/>
        </w:rPr>
        <w:t>El projecte PALPROX al programa Arran de Mar de Tarragona Ràdio</w:t>
      </w:r>
    </w:p>
    <w:p w14:paraId="33F248D6" w14:textId="77777777" w:rsidR="00F46A1D" w:rsidRDefault="00F46A1D">
      <w:pPr>
        <w:pStyle w:val="normal0"/>
        <w:spacing w:before="280" w:after="28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8A58EC9" w14:textId="21257FBD" w:rsidR="00E82672" w:rsidRPr="00E82672" w:rsidRDefault="00B31AD9" w:rsidP="00E82672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B66E76"/>
          <w:sz w:val="24"/>
          <w:szCs w:val="24"/>
        </w:rPr>
        <w:t>Tarragona, 25</w:t>
      </w:r>
      <w:bookmarkStart w:id="0" w:name="_GoBack"/>
      <w:bookmarkEnd w:id="0"/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</w:t>
      </w:r>
      <w:r w:rsidR="00E82672">
        <w:rPr>
          <w:rFonts w:ascii="Arial" w:eastAsia="Arial" w:hAnsi="Arial" w:cs="Arial"/>
          <w:b/>
          <w:color w:val="B66E76"/>
          <w:sz w:val="24"/>
          <w:szCs w:val="24"/>
        </w:rPr>
        <w:t>de novembre</w:t>
      </w:r>
      <w:r w:rsidR="007E2301">
        <w:rPr>
          <w:rFonts w:ascii="Arial" w:eastAsia="Arial" w:hAnsi="Arial" w:cs="Arial"/>
          <w:b/>
          <w:color w:val="B66E76"/>
          <w:sz w:val="24"/>
          <w:szCs w:val="24"/>
        </w:rPr>
        <w:t xml:space="preserve"> de 2025.</w:t>
      </w:r>
      <w:r w:rsidR="007E2301">
        <w:rPr>
          <w:rFonts w:ascii="Arial" w:eastAsia="Arial" w:hAnsi="Arial" w:cs="Arial"/>
          <w:sz w:val="24"/>
          <w:szCs w:val="24"/>
        </w:rPr>
        <w:t xml:space="preserve">  </w:t>
      </w:r>
      <w:r w:rsidR="00E82672" w:rsidRPr="00E82672">
        <w:rPr>
          <w:rFonts w:ascii="Arial" w:eastAsia="Arial" w:hAnsi="Arial" w:cs="Arial"/>
          <w:sz w:val="24"/>
          <w:szCs w:val="24"/>
        </w:rPr>
        <w:t xml:space="preserve">El programa </w:t>
      </w:r>
      <w:hyperlink r:id="rId8" w:history="1">
        <w:r w:rsidR="00E82672" w:rsidRPr="00E82672">
          <w:rPr>
            <w:rStyle w:val="Hipervnculo"/>
            <w:rFonts w:ascii="Arial" w:eastAsia="Arial" w:hAnsi="Arial" w:cs="Arial"/>
            <w:sz w:val="24"/>
            <w:szCs w:val="24"/>
          </w:rPr>
          <w:t>Arran de Mar</w:t>
        </w:r>
      </w:hyperlink>
      <w:r w:rsidR="00E82672" w:rsidRPr="00E82672">
        <w:rPr>
          <w:rFonts w:ascii="Arial" w:eastAsia="Arial" w:hAnsi="Arial" w:cs="Arial"/>
          <w:sz w:val="24"/>
          <w:szCs w:val="24"/>
        </w:rPr>
        <w:t xml:space="preserve"> de </w:t>
      </w:r>
      <w:hyperlink r:id="rId9" w:history="1">
        <w:r w:rsidR="00E82672" w:rsidRPr="00E82672">
          <w:rPr>
            <w:rStyle w:val="Hipervnculo"/>
            <w:rFonts w:ascii="Arial" w:eastAsia="Arial" w:hAnsi="Arial" w:cs="Arial"/>
            <w:sz w:val="24"/>
            <w:szCs w:val="24"/>
          </w:rPr>
          <w:t>Tarragona Ràdio</w:t>
        </w:r>
      </w:hyperlink>
      <w:r w:rsidR="00E82672" w:rsidRPr="00E82672">
        <w:rPr>
          <w:rFonts w:ascii="Arial" w:eastAsia="Arial" w:hAnsi="Arial" w:cs="Arial"/>
          <w:sz w:val="24"/>
          <w:szCs w:val="24"/>
        </w:rPr>
        <w:t xml:space="preserve"> ha entrevistat al </w:t>
      </w:r>
      <w:r w:rsidR="00E82672" w:rsidRPr="00E82672">
        <w:rPr>
          <w:rFonts w:ascii="Arial" w:eastAsia="Arial" w:hAnsi="Arial" w:cs="Arial"/>
          <w:b/>
          <w:bCs/>
          <w:sz w:val="24"/>
          <w:szCs w:val="24"/>
        </w:rPr>
        <w:t>Dr. Juan Manuel López-García</w:t>
      </w:r>
      <w:r w:rsidR="00E82672" w:rsidRPr="00E82672">
        <w:rPr>
          <w:rFonts w:ascii="Arial" w:eastAsia="Arial" w:hAnsi="Arial" w:cs="Arial"/>
          <w:sz w:val="24"/>
          <w:szCs w:val="24"/>
        </w:rPr>
        <w:t xml:space="preserve">, investigador de l'IPHES-CERCA i de la Universitat Rovira i Virgili) on ha explicat el </w:t>
      </w:r>
      <w:hyperlink r:id="rId10" w:history="1">
        <w:r w:rsidR="00E82672" w:rsidRPr="00E82672">
          <w:rPr>
            <w:rStyle w:val="Hipervnculo"/>
            <w:rFonts w:ascii="Arial" w:eastAsia="Arial" w:hAnsi="Arial" w:cs="Arial"/>
            <w:sz w:val="24"/>
            <w:szCs w:val="24"/>
          </w:rPr>
          <w:t>projecte PALPROX</w:t>
        </w:r>
      </w:hyperlink>
      <w:r w:rsidR="00E82672" w:rsidRPr="00E82672">
        <w:rPr>
          <w:rFonts w:ascii="Arial" w:eastAsia="Arial" w:hAnsi="Arial" w:cs="Arial"/>
          <w:sz w:val="24"/>
          <w:szCs w:val="24"/>
        </w:rPr>
        <w:t>, finançada per les prestigioses </w:t>
      </w:r>
      <w:hyperlink r:id="rId11" w:history="1">
        <w:r w:rsidR="00E82672" w:rsidRPr="00E82672">
          <w:rPr>
            <w:rStyle w:val="Hipervnculo"/>
            <w:rFonts w:ascii="Arial" w:eastAsia="Arial" w:hAnsi="Arial" w:cs="Arial"/>
            <w:sz w:val="24"/>
            <w:szCs w:val="24"/>
          </w:rPr>
          <w:t>Marie Skłodowska-Curie Actions – Doctoral Networks (MSCA-DN</w:t>
        </w:r>
      </w:hyperlink>
      <w:r w:rsidR="00E82672" w:rsidRPr="00E82672">
        <w:rPr>
          <w:rFonts w:ascii="Arial" w:eastAsia="Arial" w:hAnsi="Arial" w:cs="Arial"/>
          <w:b/>
          <w:bCs/>
          <w:sz w:val="24"/>
          <w:szCs w:val="24"/>
        </w:rPr>
        <w:t>)</w:t>
      </w:r>
      <w:r w:rsidR="00E82672" w:rsidRPr="00E82672">
        <w:rPr>
          <w:rFonts w:ascii="Arial" w:eastAsia="Arial" w:hAnsi="Arial" w:cs="Arial"/>
          <w:sz w:val="24"/>
          <w:szCs w:val="24"/>
        </w:rPr>
        <w:t xml:space="preserve"> que crearà una escola doctoral internacional per formar a 9 estudiants en l'ús de la microfauna com a indicador paleoambiental. </w:t>
      </w:r>
    </w:p>
    <w:p w14:paraId="12639B13" w14:textId="77777777" w:rsidR="00E82672" w:rsidRPr="00E82672" w:rsidRDefault="00E82672" w:rsidP="00E82672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  <w:r w:rsidRPr="00E82672">
        <w:rPr>
          <w:rFonts w:ascii="Arial" w:eastAsia="Arial" w:hAnsi="Arial" w:cs="Arial"/>
          <w:sz w:val="24"/>
          <w:szCs w:val="24"/>
        </w:rPr>
        <w:t>Podeu escoltar l'entrevista a través </w:t>
      </w:r>
      <w:hyperlink r:id="rId12" w:history="1">
        <w:r w:rsidRPr="00E82672">
          <w:rPr>
            <w:rStyle w:val="Hipervnculo"/>
            <w:rFonts w:ascii="Arial" w:eastAsia="Arial" w:hAnsi="Arial" w:cs="Arial"/>
            <w:sz w:val="24"/>
            <w:szCs w:val="24"/>
          </w:rPr>
          <w:t>d'aquest enllaç</w:t>
        </w:r>
      </w:hyperlink>
      <w:r w:rsidRPr="00E82672">
        <w:rPr>
          <w:rFonts w:ascii="Arial" w:eastAsia="Arial" w:hAnsi="Arial" w:cs="Arial"/>
          <w:sz w:val="24"/>
          <w:szCs w:val="24"/>
        </w:rPr>
        <w:t>. </w:t>
      </w:r>
    </w:p>
    <w:p w14:paraId="1240EA84" w14:textId="77777777" w:rsidR="00E82672" w:rsidRPr="00E82672" w:rsidRDefault="00E82672" w:rsidP="00E82672">
      <w:pPr>
        <w:pStyle w:val="normal0"/>
        <w:spacing w:before="280" w:after="28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82672">
        <w:rPr>
          <w:rFonts w:ascii="Arial" w:eastAsia="Arial" w:hAnsi="Arial" w:cs="Arial"/>
          <w:b/>
          <w:bCs/>
          <w:sz w:val="24"/>
          <w:szCs w:val="24"/>
        </w:rPr>
        <w:t> </w:t>
      </w:r>
    </w:p>
    <w:p w14:paraId="1D3F6C87" w14:textId="07C1D21D" w:rsidR="00F46A1D" w:rsidRDefault="00E82672" w:rsidP="00E82672">
      <w:pPr>
        <w:pStyle w:val="normal0"/>
        <w:spacing w:before="280" w:after="280"/>
        <w:jc w:val="both"/>
      </w:pPr>
      <w:r>
        <w:t xml:space="preserve"> </w:t>
      </w:r>
    </w:p>
    <w:p w14:paraId="2533280C" w14:textId="77777777" w:rsidR="00F46A1D" w:rsidRDefault="00F46A1D">
      <w:pPr>
        <w:pStyle w:val="normal0"/>
        <w:spacing w:before="280" w:after="280"/>
        <w:jc w:val="both"/>
        <w:rPr>
          <w:rFonts w:ascii="Arial" w:eastAsia="Arial" w:hAnsi="Arial" w:cs="Arial"/>
          <w:sz w:val="24"/>
          <w:szCs w:val="24"/>
        </w:rPr>
      </w:pPr>
    </w:p>
    <w:sectPr w:rsidR="00F46A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E3E18" w14:textId="77777777" w:rsidR="000404FD" w:rsidRDefault="007E2301">
      <w:pPr>
        <w:spacing w:after="0" w:line="240" w:lineRule="auto"/>
      </w:pPr>
      <w:r>
        <w:separator/>
      </w:r>
    </w:p>
  </w:endnote>
  <w:endnote w:type="continuationSeparator" w:id="0">
    <w:p w14:paraId="1708BB0F" w14:textId="77777777" w:rsidR="000404FD" w:rsidRDefault="007E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0C03D" w14:textId="77777777" w:rsidR="00F46A1D" w:rsidRDefault="00F46A1D">
    <w:pPr>
      <w:pStyle w:val="normal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0E41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5DB0585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4E6F9DE0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2B087D0F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FB26463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  <w:p w14:paraId="79C23627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F78F7" w14:textId="77777777" w:rsidR="00F46A1D" w:rsidRDefault="007E2301">
    <w:pPr>
      <w:pStyle w:val="normal0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5E7083A8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1D77A704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616767864</w:t>
    </w:r>
  </w:p>
  <w:p w14:paraId="124EF5E9" w14:textId="77777777" w:rsidR="00F46A1D" w:rsidRDefault="007E2301">
    <w:pPr>
      <w:pStyle w:val="normal0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 W3)</w:t>
    </w:r>
  </w:p>
  <w:p w14:paraId="7A3C9A9F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2642" w14:textId="77777777" w:rsidR="000404FD" w:rsidRDefault="007E2301">
      <w:pPr>
        <w:spacing w:after="0" w:line="240" w:lineRule="auto"/>
      </w:pPr>
      <w:r>
        <w:separator/>
      </w:r>
    </w:p>
  </w:footnote>
  <w:footnote w:type="continuationSeparator" w:id="0">
    <w:p w14:paraId="642DA181" w14:textId="77777777" w:rsidR="000404FD" w:rsidRDefault="007E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F6D6" w14:textId="77777777" w:rsidR="00F46A1D" w:rsidRDefault="00F46A1D">
    <w:pPr>
      <w:pStyle w:val="normal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97906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3584D3E4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3C19D35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37617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noProof/>
        <w:lang w:val="es-ES"/>
      </w:rPr>
      <w:drawing>
        <wp:inline distT="0" distB="0" distL="0" distR="0" wp14:anchorId="6A5C82C8" wp14:editId="7A1220A3">
          <wp:extent cx="5760720" cy="73533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5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B5610A5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1FC95DF1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B2596EC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PREMSA</w:t>
    </w:r>
  </w:p>
  <w:p w14:paraId="3C1B8595" w14:textId="77777777" w:rsidR="00F46A1D" w:rsidRDefault="007E2301">
    <w:pPr>
      <w:pStyle w:val="normal0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06E07CE9" w14:textId="77777777" w:rsidR="00F46A1D" w:rsidRDefault="00B31AD9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>
      <w:r w:rsidR="007E2301">
        <w:rPr>
          <w:rFonts w:ascii="Gill Sans" w:eastAsia="Gill Sans" w:hAnsi="Gill Sans" w:cs="Gill Sans"/>
          <w:color w:val="0563C1"/>
          <w:sz w:val="26"/>
          <w:szCs w:val="26"/>
          <w:u w:val="single"/>
        </w:rPr>
        <w:t>http://comunicacio.iphes.cat/</w:t>
      </w:r>
    </w:hyperlink>
  </w:p>
  <w:p w14:paraId="6D24B548" w14:textId="77777777" w:rsidR="00F46A1D" w:rsidRDefault="007E2301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inline distT="0" distB="0" distL="0" distR="0" wp14:anchorId="247B1703" wp14:editId="212E8311">
          <wp:extent cx="276860" cy="252095"/>
          <wp:effectExtent l="0" t="0" r="0" b="0"/>
          <wp:docPr id="7" name="image3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orma&#10;&#10;Descripción generada automáticamente con confianza media"/>
                  <pic:cNvPicPr preferRelativeResize="0"/>
                </pic:nvPicPr>
                <pic:blipFill>
                  <a:blip r:embed="rId3"/>
                  <a:srcRect l="1599" t="-188" r="65108" b="67937"/>
                  <a:stretch>
                    <a:fillRect/>
                  </a:stretch>
                </pic:blipFill>
                <pic:spPr>
                  <a:xfrm>
                    <a:off x="0" y="0"/>
                    <a:ext cx="27686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1066E6C4" wp14:editId="56AF9A89">
          <wp:extent cx="250825" cy="252095"/>
          <wp:effectExtent l="0" t="0" r="0" b="0"/>
          <wp:docPr id="6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34947" r="34901" b="67750"/>
                  <a:stretch>
                    <a:fillRect/>
                  </a:stretch>
                </pic:blipFill>
                <pic:spPr>
                  <a:xfrm>
                    <a:off x="0" y="0"/>
                    <a:ext cx="25082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29C84F7D" wp14:editId="049E4076">
          <wp:extent cx="281305" cy="252095"/>
          <wp:effectExtent l="0" t="0" r="0" b="0"/>
          <wp:docPr id="8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66156" b="67750"/>
                  <a:stretch>
                    <a:fillRect/>
                  </a:stretch>
                </pic:blipFill>
                <pic:spPr>
                  <a:xfrm>
                    <a:off x="0" y="0"/>
                    <a:ext cx="281305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4B85AA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5053A3FF" w14:textId="77777777" w:rsidR="00F46A1D" w:rsidRDefault="00F46A1D">
    <w:pPr>
      <w:pStyle w:val="normal0"/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</w:p>
  <w:p w14:paraId="33C7544A" w14:textId="77777777" w:rsidR="00F46A1D" w:rsidRDefault="00F46A1D">
    <w:pPr>
      <w:pStyle w:val="normal0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6A1D"/>
    <w:rsid w:val="000404FD"/>
    <w:rsid w:val="003C57D8"/>
    <w:rsid w:val="007E2301"/>
    <w:rsid w:val="008C1ED8"/>
    <w:rsid w:val="00B31AD9"/>
    <w:rsid w:val="00E47F7C"/>
    <w:rsid w:val="00E82672"/>
    <w:rsid w:val="00F4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978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1DF5"/>
    <w:rPr>
      <w:rFonts w:ascii="Lucida Grande" w:hAnsi="Lucida Grande"/>
      <w:sz w:val="18"/>
      <w:szCs w:val="18"/>
    </w:rPr>
  </w:style>
  <w:style w:type="character" w:customStyle="1" w:styleId="EnlladInternetuser">
    <w:name w:val="Enllaç d'Internet (user)"/>
    <w:basedOn w:val="Fuentedeprrafopredeter"/>
    <w:uiPriority w:val="99"/>
    <w:unhideWhenUsed/>
    <w:qFormat/>
    <w:rsid w:val="00A80C4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FA2674"/>
    <w:rPr>
      <w:color w:val="605E5C"/>
      <w:shd w:val="clear" w:color="auto" w:fill="E1DFDD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qFormat/>
    <w:rsid w:val="00A804DF"/>
    <w:rPr>
      <w:color w:val="605E5C"/>
      <w:shd w:val="clear" w:color="auto" w:fill="E1DFDD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21B52"/>
    <w:rPr>
      <w:sz w:val="24"/>
      <w:szCs w:val="24"/>
    </w:rPr>
  </w:style>
  <w:style w:type="character" w:customStyle="1" w:styleId="mfasiuser">
    <w:name w:val="Èmfasi (user)"/>
    <w:basedOn w:val="Fuentedeprrafopredeter"/>
    <w:uiPriority w:val="20"/>
    <w:qFormat/>
    <w:rsid w:val="00740465"/>
    <w:rPr>
      <w:i/>
      <w:iCs/>
    </w:rPr>
  </w:style>
  <w:style w:type="character" w:styleId="Textoennegrita">
    <w:name w:val="Strong"/>
    <w:basedOn w:val="Fuentedeprrafopredeter"/>
    <w:uiPriority w:val="22"/>
    <w:qFormat/>
    <w:rsid w:val="0074046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34FA0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63A5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63A5E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0BA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0BA0"/>
    <w:rPr>
      <w:b/>
      <w:bCs/>
      <w:sz w:val="20"/>
      <w:szCs w:val="20"/>
    </w:rPr>
  </w:style>
  <w:style w:type="character" w:styleId="Enfasis">
    <w:name w:val="Emphasis"/>
    <w:basedOn w:val="Fuentedeprrafopredeter"/>
    <w:uiPriority w:val="20"/>
    <w:qFormat/>
    <w:rsid w:val="00483763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C5627F"/>
    <w:rPr>
      <w:color w:val="800080" w:themeColor="followedHyperlink"/>
      <w:u w:val="single"/>
    </w:rPr>
  </w:style>
  <w:style w:type="character" w:styleId="Nmerodelnea">
    <w:name w:val="line number"/>
  </w:style>
  <w:style w:type="paragraph" w:customStyle="1" w:styleId="Encapalament">
    <w:name w:val="Encapçalament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decuerpo">
    <w:name w:val="Body Text"/>
    <w:basedOn w:val="normal0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0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customStyle="1" w:styleId="Ttulo11">
    <w:name w:val="Título 11"/>
    <w:basedOn w:val="Normal2"/>
    <w:next w:val="normal0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customStyle="1" w:styleId="Ttulo21">
    <w:name w:val="Título 21"/>
    <w:basedOn w:val="Normal2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customStyle="1" w:styleId="Ttulo31">
    <w:name w:val="Título 31"/>
    <w:basedOn w:val="Normal2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customStyle="1" w:styleId="Ttulo41">
    <w:name w:val="Título 41"/>
    <w:basedOn w:val="Normal2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customStyle="1" w:styleId="Ttulo51">
    <w:name w:val="Título 51"/>
    <w:basedOn w:val="Normal2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customStyle="1" w:styleId="Ttulo61">
    <w:name w:val="Título 61"/>
    <w:basedOn w:val="Normal2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customStyle="1" w:styleId="Encapalamentuser">
    <w:name w:val="Encapçalament (user)"/>
    <w:basedOn w:val="normal0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user">
    <w:name w:val="Índex (user)"/>
    <w:basedOn w:val="normal0"/>
    <w:qFormat/>
    <w:pPr>
      <w:suppressLineNumbers/>
    </w:pPr>
    <w:rPr>
      <w:rFonts w:cs="Lucida Sans"/>
    </w:rPr>
  </w:style>
  <w:style w:type="paragraph" w:customStyle="1" w:styleId="Normal2">
    <w:name w:val="Normal2"/>
    <w:qFormat/>
  </w:style>
  <w:style w:type="paragraph" w:styleId="Prrafodelista">
    <w:name w:val="List Paragraph"/>
    <w:basedOn w:val="normal0"/>
    <w:uiPriority w:val="34"/>
    <w:qFormat/>
    <w:rsid w:val="00182EAB"/>
    <w:pPr>
      <w:ind w:left="720"/>
      <w:contextualSpacing/>
    </w:pPr>
  </w:style>
  <w:style w:type="paragraph" w:styleId="Revisin">
    <w:name w:val="Revision"/>
    <w:uiPriority w:val="99"/>
    <w:semiHidden/>
    <w:qFormat/>
    <w:rsid w:val="00CD1717"/>
  </w:style>
  <w:style w:type="paragraph" w:styleId="Textodeglobo">
    <w:name w:val="Balloon Text"/>
    <w:basedOn w:val="normal0"/>
    <w:link w:val="TextodegloboCar"/>
    <w:uiPriority w:val="99"/>
    <w:semiHidden/>
    <w:unhideWhenUsed/>
    <w:qFormat/>
    <w:rsid w:val="00AC1DF5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apaleraipeu">
    <w:name w:val="Capçalera i peu"/>
    <w:basedOn w:val="normal0"/>
    <w:qFormat/>
  </w:style>
  <w:style w:type="paragraph" w:customStyle="1" w:styleId="Encabezado1">
    <w:name w:val="Encabezado1"/>
    <w:basedOn w:val="Capaleraipeu"/>
    <w:qFormat/>
  </w:style>
  <w:style w:type="paragraph" w:customStyle="1" w:styleId="Piedepgina1">
    <w:name w:val="Pie de página1"/>
    <w:basedOn w:val="Capaleraipeu"/>
    <w:qFormat/>
  </w:style>
  <w:style w:type="paragraph" w:customStyle="1" w:styleId="Contingutdelataulauser">
    <w:name w:val="Contingut de la taula (user)"/>
    <w:basedOn w:val="normal0"/>
    <w:qFormat/>
    <w:pPr>
      <w:widowControl w:val="0"/>
      <w:suppressLineNumbers/>
    </w:pPr>
  </w:style>
  <w:style w:type="paragraph" w:customStyle="1" w:styleId="Encapalamentdelataulauser">
    <w:name w:val="Encapçalament de la taula (user)"/>
    <w:basedOn w:val="Contingutdelataulauser"/>
    <w:qFormat/>
    <w:pPr>
      <w:jc w:val="center"/>
    </w:pPr>
    <w:rPr>
      <w:b/>
      <w:bCs/>
    </w:rPr>
  </w:style>
  <w:style w:type="paragraph" w:styleId="NormalWeb">
    <w:name w:val="Normal (Web)"/>
    <w:basedOn w:val="normal0"/>
    <w:uiPriority w:val="99"/>
    <w:semiHidden/>
    <w:unhideWhenUsed/>
    <w:qFormat/>
    <w:rsid w:val="00BF2397"/>
    <w:pPr>
      <w:spacing w:beforeAutospacing="1" w:afterAutospacing="1" w:line="240" w:lineRule="auto"/>
    </w:pPr>
    <w:rPr>
      <w:rFonts w:ascii="Times" w:hAnsi="Times" w:cs="Times New Roman"/>
      <w:sz w:val="20"/>
      <w:szCs w:val="20"/>
    </w:rPr>
  </w:style>
  <w:style w:type="paragraph" w:styleId="Textocomentario">
    <w:name w:val="annotation text"/>
    <w:basedOn w:val="normal0"/>
    <w:link w:val="TextocomentarioCar"/>
    <w:uiPriority w:val="99"/>
    <w:unhideWhenUsed/>
    <w:qFormat/>
    <w:rsid w:val="00E21B52"/>
    <w:pPr>
      <w:spacing w:line="240" w:lineRule="auto"/>
    </w:pPr>
    <w:rPr>
      <w:sz w:val="24"/>
      <w:szCs w:val="24"/>
    </w:rPr>
  </w:style>
  <w:style w:type="paragraph" w:customStyle="1" w:styleId="Encabezado2">
    <w:name w:val="Encabezado2"/>
    <w:basedOn w:val="Capaleraipeu"/>
    <w:qFormat/>
  </w:style>
  <w:style w:type="paragraph" w:customStyle="1" w:styleId="Piedepgina2">
    <w:name w:val="Pie de página2"/>
    <w:basedOn w:val="Capaleraipeu"/>
    <w:qFormat/>
  </w:style>
  <w:style w:type="paragraph" w:customStyle="1" w:styleId="Capaleraipeudepgina">
    <w:name w:val="Capçalera i peu de pàgina"/>
    <w:basedOn w:val="normal0"/>
    <w:qFormat/>
  </w:style>
  <w:style w:type="paragraph" w:styleId="Encabezado">
    <w:name w:val="header"/>
    <w:basedOn w:val="normal0"/>
    <w:link w:val="Encabezado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0"/>
    <w:link w:val="PiedepginaCar"/>
    <w:uiPriority w:val="99"/>
    <w:unhideWhenUsed/>
    <w:rsid w:val="00E63A5E"/>
    <w:pPr>
      <w:tabs>
        <w:tab w:val="center" w:pos="4252"/>
        <w:tab w:val="right" w:pos="8504"/>
      </w:tabs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F70BA0"/>
    <w:rPr>
      <w:b/>
      <w:bCs/>
      <w:sz w:val="20"/>
      <w:szCs w:val="20"/>
    </w:rPr>
  </w:style>
  <w:style w:type="numbering" w:customStyle="1" w:styleId="Capllista">
    <w:name w:val="Cap llista"/>
    <w:uiPriority w:val="99"/>
    <w:semiHidden/>
    <w:unhideWhenUsed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arragonaradio.cat/" TargetMode="External"/><Relationship Id="rId20" Type="http://schemas.openxmlformats.org/officeDocument/2006/relationships/theme" Target="theme/theme1.xml"/><Relationship Id="rId10" Type="http://schemas.openxmlformats.org/officeDocument/2006/relationships/hyperlink" Target="file://localhost/cat/news/new/959.htm%3fq=doctoral" TargetMode="External"/><Relationship Id="rId11" Type="http://schemas.openxmlformats.org/officeDocument/2006/relationships/hyperlink" Target="https://cordis.europa.eu/project/id/101226472/es" TargetMode="External"/><Relationship Id="rId12" Type="http://schemas.openxmlformats.org/officeDocument/2006/relationships/hyperlink" Target="https://alacarta.tarragonaradio.cat/podcasts/arran-de-mar/estudi-del-clima-antic-amb-petits-vertebrats/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alacarta.tarragonaradio.cat/podcasts/arran-de-ma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png"/><Relationship Id="rId2" Type="http://schemas.openxmlformats.org/officeDocument/2006/relationships/hyperlink" Target="http://comunicacio.iphes.c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0fEr8uKL/IV7A7+D4F4paDCK3A==">CgMxLjAyDmgud2ViaW55aHNxYXJ0OAByITFZQlo5QjZheXVocGdfeTFST25QRjY2ZVVVZmpCRlpJcw==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Macintosh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Gerard Campeny Vall-llosera</cp:lastModifiedBy>
  <cp:revision>3</cp:revision>
  <dcterms:created xsi:type="dcterms:W3CDTF">2025-11-28T09:09:00Z</dcterms:created>
  <dcterms:modified xsi:type="dcterms:W3CDTF">2025-11-28T09:19:00Z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12a9f263-059b-403c-b3d3-fef237862f15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